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171733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03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</w:rPr>
        <w:t>часов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DA77EB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Торосян-заместитель директора</w:t>
      </w:r>
    </w:p>
    <w:p w:rsidR="00DA77EB" w:rsidRPr="0013760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37604">
        <w:rPr>
          <w:rFonts w:ascii="Sylfaen" w:eastAsia="Times New Roman" w:hAnsi="Sylfaen" w:cs="Times New Roman"/>
          <w:color w:val="000000"/>
          <w:sz w:val="24"/>
          <w:szCs w:val="24"/>
        </w:rPr>
        <w:t>Мариам Погосян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4817F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17173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27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E14F3E">
        <w:rPr>
          <w:rFonts w:ascii="Sylfaen" w:hAnsi="Sylfaen" w:cs="Sylfaen"/>
          <w:lang w:val="hy-AM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03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3118"/>
        <w:gridCol w:w="142"/>
        <w:gridCol w:w="1134"/>
        <w:gridCol w:w="142"/>
        <w:gridCol w:w="1134"/>
        <w:gridCol w:w="1134"/>
        <w:gridCol w:w="992"/>
      </w:tblGrid>
      <w:tr w:rsidR="005D3D79" w:rsidRPr="00AD342F" w:rsidTr="009F75C6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3260" w:type="dxa"/>
            <w:gridSpan w:val="2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gridSpan w:val="2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/драм/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992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9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DA77EB" w:rsidRPr="00AD342F" w:rsidTr="005024BB">
        <w:trPr>
          <w:trHeight w:val="623"/>
        </w:trPr>
        <w:tc>
          <w:tcPr>
            <w:tcW w:w="850" w:type="dxa"/>
            <w:vAlign w:val="center"/>
          </w:tcPr>
          <w:p w:rsidR="00DA77EB" w:rsidRPr="00FB5FCE" w:rsidRDefault="00DA77E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DA77EB" w:rsidRPr="00E14F3E" w:rsidRDefault="00DA77EB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«Аванский соляной комбинат» ЗАО</w:t>
            </w:r>
          </w:p>
        </w:tc>
        <w:tc>
          <w:tcPr>
            <w:tcW w:w="3118" w:type="dxa"/>
            <w:vAlign w:val="center"/>
          </w:tcPr>
          <w:p w:rsidR="00DA77EB" w:rsidRPr="00FB5FCE" w:rsidRDefault="00DA77EB" w:rsidP="00DA77E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A77EB">
              <w:rPr>
                <w:rFonts w:ascii="Sylfaen" w:hAnsi="Sylfaen" w:cs="Sylfaen"/>
                <w:sz w:val="20"/>
                <w:szCs w:val="20"/>
                <w:lang w:val="hy-AM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 w:rsidRPr="00DA77EB">
              <w:rPr>
                <w:rFonts w:ascii="Sylfaen" w:hAnsi="Sylfaen" w:cs="Sylfaen"/>
                <w:sz w:val="20"/>
                <w:szCs w:val="20"/>
                <w:lang w:val="hy-AM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Ачаряна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2-</w:t>
            </w:r>
            <w:r>
              <w:rPr>
                <w:rFonts w:ascii="Sylfaen" w:hAnsi="Sylfaen" w:cs="Sylfaen"/>
                <w:sz w:val="20"/>
                <w:szCs w:val="20"/>
              </w:rPr>
              <w:t>й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пер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 4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DA77EB" w:rsidRPr="00DA77EB" w:rsidRDefault="00DA77EB" w:rsidP="00DA77E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A77EB">
              <w:rPr>
                <w:rFonts w:ascii="Sylfaen" w:hAnsi="Sylfaen" w:cs="Sylfaen"/>
                <w:sz w:val="20"/>
                <w:szCs w:val="20"/>
              </w:rPr>
              <w:t>Техническ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ая </w:t>
            </w:r>
            <w:r w:rsidRPr="00DA77EB">
              <w:rPr>
                <w:rFonts w:ascii="Sylfaen" w:hAnsi="Sylfaen" w:cs="Sylfaen"/>
                <w:sz w:val="20"/>
                <w:szCs w:val="20"/>
              </w:rPr>
              <w:t>сол</w:t>
            </w:r>
            <w:r>
              <w:rPr>
                <w:rFonts w:ascii="Sylfaen" w:hAnsi="Sylfaen" w:cs="Sylfaen"/>
                <w:sz w:val="20"/>
                <w:szCs w:val="20"/>
              </w:rPr>
              <w:t>ь</w:t>
            </w:r>
          </w:p>
        </w:tc>
        <w:tc>
          <w:tcPr>
            <w:tcW w:w="1276" w:type="dxa"/>
            <w:gridSpan w:val="2"/>
            <w:vAlign w:val="center"/>
          </w:tcPr>
          <w:p w:rsidR="00DA77EB" w:rsidRPr="00FB5FCE" w:rsidRDefault="00DA77EB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8250000</w:t>
            </w:r>
          </w:p>
        </w:tc>
        <w:tc>
          <w:tcPr>
            <w:tcW w:w="1134" w:type="dxa"/>
            <w:vAlign w:val="center"/>
          </w:tcPr>
          <w:p w:rsidR="00DA77EB" w:rsidRPr="00FB5FCE" w:rsidRDefault="00DA77EB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9900000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A77EB" w:rsidRPr="00171733" w:rsidRDefault="00DA77EB" w:rsidP="009F75C6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9900000</w:t>
            </w:r>
          </w:p>
        </w:tc>
      </w:tr>
      <w:tr w:rsidR="00DA77EB" w:rsidRPr="009F75C6" w:rsidTr="005024BB">
        <w:trPr>
          <w:trHeight w:val="623"/>
        </w:trPr>
        <w:tc>
          <w:tcPr>
            <w:tcW w:w="850" w:type="dxa"/>
            <w:vAlign w:val="center"/>
          </w:tcPr>
          <w:p w:rsidR="00DA77EB" w:rsidRPr="00FB5FCE" w:rsidRDefault="00DA77E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DA77EB" w:rsidRPr="00F0056B" w:rsidRDefault="00DA77EB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Макс драйв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DA77EB" w:rsidRDefault="00DA77EB" w:rsidP="00DA77E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A77EB">
              <w:rPr>
                <w:rFonts w:ascii="Sylfaen" w:hAnsi="Sylfaen" w:cs="Sylfaen"/>
                <w:sz w:val="20"/>
                <w:szCs w:val="20"/>
                <w:lang w:val="hy-AM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 w:rsidRPr="00DA77EB">
              <w:rPr>
                <w:rFonts w:ascii="Sylfaen" w:hAnsi="Sylfaen" w:cs="Sylfaen"/>
                <w:sz w:val="20"/>
                <w:szCs w:val="20"/>
                <w:lang w:val="hy-AM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Вормнадирнери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2-</w:t>
            </w:r>
            <w:r>
              <w:rPr>
                <w:rFonts w:ascii="Sylfaen" w:hAnsi="Sylfaen" w:cs="Sylfaen"/>
                <w:sz w:val="20"/>
                <w:szCs w:val="20"/>
              </w:rPr>
              <w:t>й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пер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дом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35 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DA77EB" w:rsidRPr="009F75C6" w:rsidRDefault="00DA77E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77EB" w:rsidRDefault="00DA77EB" w:rsidP="002B60E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9990000</w:t>
            </w:r>
          </w:p>
        </w:tc>
        <w:tc>
          <w:tcPr>
            <w:tcW w:w="1134" w:type="dxa"/>
            <w:vAlign w:val="center"/>
          </w:tcPr>
          <w:p w:rsidR="00DA77EB" w:rsidRDefault="00DA77EB" w:rsidP="002B60E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9990000</w:t>
            </w:r>
          </w:p>
        </w:tc>
        <w:tc>
          <w:tcPr>
            <w:tcW w:w="992" w:type="dxa"/>
            <w:vMerge/>
            <w:vAlign w:val="center"/>
          </w:tcPr>
          <w:p w:rsidR="00DA77EB" w:rsidRDefault="00DA77E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Заявки, поданные всеми участниками, соответствуют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Default="00C84B6E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Всеми у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были предоставлены документы, требуемые приглашени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«EASM-GHAPD</w:t>
      </w:r>
      <w:r w:rsidR="002550F5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DA77EB"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«Аванский соляной комбинат» ЗАО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B93709" w:rsidRDefault="00DA77EB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Ценовое предложение, представленное ООО «Макс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д</w:t>
      </w:r>
      <w:r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райв», превышает финансовые средства, предусмотренные для данной покупки.</w:t>
      </w:r>
      <w:r w:rsidR="00B9370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2550F5" w:rsidRP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объявления о заключении контракта процедур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запроса котировок и установить бездействие процедуры запроса котировок под кодом «EASM-GHAPD</w:t>
      </w:r>
      <w:r w:rsidR="00EF21A6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со дня, следующего за днем опубликования 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объявления о решении заключения договора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, до 5-го календарного дня включительно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частью 3 статьи 10 Закона РА о закупках.</w:t>
      </w:r>
    </w:p>
    <w:p w:rsid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после истечения срока бездействия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ведомить  по электронной почте /easm.himnark@gmail.com/ </w:t>
      </w:r>
      <w:r w:rsidR="00B12744"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ЗАО</w:t>
      </w:r>
      <w:r w:rsidR="00B12744"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12744"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«Аванский соляной комбинат» 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выбранн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ом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подписании договор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случае предоставления догово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рного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квалификационного обеспечения.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Погос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B3F" w:rsidRDefault="00B72B3F" w:rsidP="00624011">
      <w:pPr>
        <w:spacing w:after="0" w:line="240" w:lineRule="auto"/>
      </w:pPr>
      <w:r>
        <w:separator/>
      </w:r>
    </w:p>
  </w:endnote>
  <w:endnote w:type="continuationSeparator" w:id="1">
    <w:p w:rsidR="00B72B3F" w:rsidRDefault="00B72B3F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B3F" w:rsidRDefault="00B72B3F" w:rsidP="00624011">
      <w:pPr>
        <w:spacing w:after="0" w:line="240" w:lineRule="auto"/>
      </w:pPr>
      <w:r>
        <w:separator/>
      </w:r>
    </w:p>
  </w:footnote>
  <w:footnote w:type="continuationSeparator" w:id="1">
    <w:p w:rsidR="00B72B3F" w:rsidRDefault="00B72B3F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171733"/>
    <w:rsid w:val="00181DFA"/>
    <w:rsid w:val="001B286B"/>
    <w:rsid w:val="001E3A8D"/>
    <w:rsid w:val="001F1EC1"/>
    <w:rsid w:val="002543C5"/>
    <w:rsid w:val="002550F5"/>
    <w:rsid w:val="0027438A"/>
    <w:rsid w:val="002D7BFD"/>
    <w:rsid w:val="00303C0B"/>
    <w:rsid w:val="00340FB9"/>
    <w:rsid w:val="0038651A"/>
    <w:rsid w:val="00386A4B"/>
    <w:rsid w:val="003A5025"/>
    <w:rsid w:val="003A6329"/>
    <w:rsid w:val="00412230"/>
    <w:rsid w:val="00433C34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332C3"/>
    <w:rsid w:val="00764CDE"/>
    <w:rsid w:val="008255B7"/>
    <w:rsid w:val="008316C7"/>
    <w:rsid w:val="00956843"/>
    <w:rsid w:val="00961962"/>
    <w:rsid w:val="00983344"/>
    <w:rsid w:val="00984327"/>
    <w:rsid w:val="009A1C12"/>
    <w:rsid w:val="009F75C6"/>
    <w:rsid w:val="00A26A9E"/>
    <w:rsid w:val="00A644FE"/>
    <w:rsid w:val="00AA3A09"/>
    <w:rsid w:val="00AD4FA3"/>
    <w:rsid w:val="00AF70D5"/>
    <w:rsid w:val="00B12744"/>
    <w:rsid w:val="00B224B9"/>
    <w:rsid w:val="00B45008"/>
    <w:rsid w:val="00B72B3F"/>
    <w:rsid w:val="00B75C5B"/>
    <w:rsid w:val="00B93709"/>
    <w:rsid w:val="00BB34C5"/>
    <w:rsid w:val="00BE13C4"/>
    <w:rsid w:val="00BE6985"/>
    <w:rsid w:val="00C57F9D"/>
    <w:rsid w:val="00C84B6E"/>
    <w:rsid w:val="00CC2044"/>
    <w:rsid w:val="00CE15C9"/>
    <w:rsid w:val="00D44BB9"/>
    <w:rsid w:val="00D6476B"/>
    <w:rsid w:val="00D84C63"/>
    <w:rsid w:val="00DA77EB"/>
    <w:rsid w:val="00DA79EA"/>
    <w:rsid w:val="00DE3C2E"/>
    <w:rsid w:val="00E068C5"/>
    <w:rsid w:val="00E76D79"/>
    <w:rsid w:val="00EA06BE"/>
    <w:rsid w:val="00EB49B6"/>
    <w:rsid w:val="00EF21A6"/>
    <w:rsid w:val="00F07A42"/>
    <w:rsid w:val="00F4256C"/>
    <w:rsid w:val="00F64E38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34</cp:revision>
  <dcterms:created xsi:type="dcterms:W3CDTF">2019-10-22T12:22:00Z</dcterms:created>
  <dcterms:modified xsi:type="dcterms:W3CDTF">2021-02-03T16:16:00Z</dcterms:modified>
</cp:coreProperties>
</file>